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9B6DF2" w:rsidP="00A2109A" w14:paraId="6A40EC57" w14:textId="77777777">
      <w:pPr>
        <w:pStyle w:val="NoSpacing"/>
        <w:spacing w:before="0"/>
        <w:rPr>
          <w:sz w:val="20"/>
          <w:szCs w:val="20"/>
        </w:rPr>
      </w:pPr>
    </w:p>
    <w:p w:rsidR="005A392C" w:rsidRPr="00AA576B" w:rsidP="005A392C" w14:paraId="3EDE00AA" w14:textId="456E3989">
      <w:pPr>
        <w:pStyle w:val="NoSpacing"/>
        <w:jc w:val="center"/>
        <w:rPr>
          <w:b/>
        </w:rPr>
      </w:pPr>
      <w:r>
        <w:rPr>
          <w:b/>
        </w:rPr>
        <w:t xml:space="preserve">3.SINIF HAYAT </w:t>
      </w:r>
      <w:r w:rsidRPr="00AA576B">
        <w:rPr>
          <w:b/>
        </w:rPr>
        <w:t>BİLGİSİ DERSİ DERS PLANI</w:t>
      </w:r>
    </w:p>
    <w:p w:rsidR="005A392C" w:rsidRPr="00FF1DD2" w:rsidP="005A392C" w14:paraId="65CC3E77" w14:textId="6229F8A9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2</w:t>
      </w:r>
      <w:r w:rsidRPr="00FF1DD2">
        <w:rPr>
          <w:b/>
          <w:color w:val="FF0000"/>
        </w:rPr>
        <w:t xml:space="preserve">.Hafta </w:t>
      </w:r>
    </w:p>
    <w:p w:rsidR="005A392C" w:rsidP="005A392C" w14:paraId="67854AB9" w14:textId="4FC81BC6">
      <w:pPr>
        <w:pStyle w:val="NoSpacing"/>
        <w:jc w:val="center"/>
        <w:rPr>
          <w:b/>
        </w:rPr>
      </w:pPr>
      <w:r>
        <w:rPr>
          <w:b/>
        </w:rPr>
        <w:t>(</w:t>
      </w:r>
      <w:r w:rsidR="0074076A">
        <w:rPr>
          <w:b/>
        </w:rPr>
        <w:t>21-25</w:t>
      </w:r>
      <w:r>
        <w:rPr>
          <w:b/>
        </w:rPr>
        <w:t xml:space="preserve"> EYLÜL </w:t>
      </w:r>
      <w:r w:rsidR="00974C90">
        <w:rPr>
          <w:b/>
        </w:rPr>
        <w:t>2026</w:t>
      </w:r>
      <w:r>
        <w:rPr>
          <w:b/>
        </w:rPr>
        <w:t>)</w:t>
      </w:r>
    </w:p>
    <w:p w:rsidR="00DF23FD" w:rsidP="005A392C" w14:paraId="1325965A" w14:textId="2405AB8D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38135" w:themeColor="accent6" w:themeShade="BF"/>
          <w:left w:val="single" w:sz="8" w:space="0" w:color="538135" w:themeColor="accent6" w:themeShade="BF"/>
          <w:bottom w:val="thinThickLargeGap" w:sz="2" w:space="0" w:color="FFC000"/>
          <w:right w:val="single" w:sz="8" w:space="0" w:color="538135" w:themeColor="accent6" w:themeShade="BF"/>
          <w:insideH w:val="single" w:sz="8" w:space="0" w:color="538135" w:themeColor="accent6" w:themeShade="BF"/>
          <w:insideV w:val="single" w:sz="8" w:space="0" w:color="538135" w:themeColor="accent6" w:themeShade="BF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232"/>
        <w:gridCol w:w="3969"/>
        <w:gridCol w:w="884"/>
        <w:gridCol w:w="3830"/>
      </w:tblGrid>
      <w:tr w14:paraId="2DA4E30C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E1412A" w:rsidRPr="00BF4032" w:rsidP="00E1412A" w14:paraId="280046B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4E3C273B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29A708A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819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080462A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395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2B48CAE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7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229BCE0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Fen Bilimleri</w:t>
            </w:r>
          </w:p>
        </w:tc>
      </w:tr>
      <w:tr w14:paraId="4D846E35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74B9D4D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Ünite</w:t>
            </w:r>
          </w:p>
        </w:tc>
        <w:tc>
          <w:tcPr>
            <w:tcW w:w="1819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1827A7E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1.Ünite:  </w:t>
            </w: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BİLİMSEL KEŞİF YOLCULUĞU</w:t>
            </w:r>
          </w:p>
        </w:tc>
        <w:tc>
          <w:tcPr>
            <w:tcW w:w="395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44613AB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7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611714C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3 Ders Saati</w:t>
            </w:r>
          </w:p>
        </w:tc>
      </w:tr>
      <w:tr w14:paraId="627F3CBE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6C84BA4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3AEAF329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1B1185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Bilimsel Bilgiye Ulaşma Yolları</w:t>
            </w:r>
          </w:p>
        </w:tc>
      </w:tr>
      <w:tr w14:paraId="0BDE64F2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464A1E7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2480769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FB.3.1.1. Bilimsel bilgiye ulaşma yollarını sorgulayabilme</w:t>
            </w:r>
          </w:p>
          <w:p w:rsidR="00E1412A" w:rsidRPr="001B1185" w:rsidP="00E1412A" w14:paraId="6F52DFF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1B118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Merak ettiği bilimsel bir konuyu tanımlar.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  </w:t>
            </w:r>
            <w:r w:rsidRPr="001B118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İlgili konu hakkında sorular sorar.</w:t>
            </w:r>
          </w:p>
          <w:p w:rsidR="00E1412A" w:rsidRPr="001B1185" w:rsidP="00E1412A" w14:paraId="5965ECE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1B118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c) Sorularını cevaplamaya yönelik bilgi toplar.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 </w:t>
            </w:r>
            <w:r w:rsidRPr="001B118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ç) Bilimsel bilgiye ulaşma yollarının uygunluğunu değerlendirir.</w:t>
            </w:r>
          </w:p>
          <w:p w:rsidR="00E1412A" w:rsidRPr="00BF4032" w:rsidP="00E1412A" w14:paraId="363E375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B118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d) Toplanan bilgiler üzerinden bilimsel bilgiye ulaşma yollarına ilişkin çıkarım yapar.</w:t>
            </w:r>
          </w:p>
        </w:tc>
      </w:tr>
      <w:tr w14:paraId="3757FFCB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6DD344F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5D08D81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1-Ders Kitabı 2-Akıllı tahta 3-Haritalar 4-Videolar 5-EBA  6-Atık Malzemeler 7-Doğa Malzemeleri 8-Kağıt Türleri</w:t>
            </w:r>
          </w:p>
        </w:tc>
      </w:tr>
      <w:tr w14:paraId="04F3B6A2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45FCE31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11A1BD9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1-Anlatım 2-Soru-Cevap 3-Gözlem 4-Grup Çalışması 5-Araştırma 6-Rol Yapma 7-Drama 8-Canlandırma 9-Beyin Fırtınası 10-Gösteri </w:t>
            </w:r>
          </w:p>
        </w:tc>
      </w:tr>
      <w:tr w14:paraId="0F45213A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E1412A" w:rsidRPr="00BF4032" w:rsidP="00E1412A" w14:paraId="14B217B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0CFD3C54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6A185BB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4382D39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SDB1.1. Kendini Tanıma (Öz Farkındalık), SDB1.2. Kendini Düzenleme (Öz Düzenleme),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BF4032">
              <w:rPr>
                <w:rFonts w:ascii="Arial Narrow" w:hAnsi="Arial Narrow" w:cs="Tahoma"/>
                <w:sz w:val="20"/>
                <w:szCs w:val="20"/>
              </w:rPr>
              <w:t>SDB2.2. İş Birliği</w:t>
            </w:r>
          </w:p>
        </w:tc>
      </w:tr>
      <w:tr w14:paraId="4790B0E9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6A00138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1FF9A737" w14:textId="36044D42">
            <w:pPr>
              <w:pStyle w:val="Pa20"/>
              <w:spacing w:after="40"/>
              <w:rPr>
                <w:rFonts w:ascii="Arial Narrow" w:hAnsi="Arial Narrow" w:cs="Tahoma"/>
                <w:sz w:val="20"/>
                <w:szCs w:val="20"/>
                <w14:ligatures w14:val="none"/>
              </w:rPr>
            </w:pPr>
            <w:r w:rsidRPr="00B635C5">
              <w:rPr>
                <w:rFonts w:ascii="Arial Narrow" w:hAnsi="Arial Narrow" w:cs="Tahoma"/>
                <w:sz w:val="20"/>
                <w:szCs w:val="20"/>
                <w14:ligatures w14:val="none"/>
              </w:rPr>
              <w:t>D3. Çalışkanlık, D9. Merhamet, D14. Saygı, D16. Sorumluluk</w:t>
            </w:r>
          </w:p>
        </w:tc>
      </w:tr>
      <w:tr w14:paraId="2B0C393E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14DFC2D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6743B1E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OB1. Bilgi Okuryazarlığı</w:t>
            </w:r>
          </w:p>
        </w:tc>
      </w:tr>
      <w:tr w14:paraId="6DFB49D6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0EFCC8F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12B612C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B1185">
              <w:rPr>
                <w:rFonts w:ascii="Arial Narrow" w:hAnsi="Arial Narrow" w:cs="Tahoma"/>
                <w:sz w:val="20"/>
                <w:szCs w:val="20"/>
              </w:rPr>
              <w:t>Öğrenme çıktılarının değerlendirilmesinde akran değerlendirme formu, performans görevi,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1B1185">
              <w:rPr>
                <w:rFonts w:ascii="Arial Narrow" w:hAnsi="Arial Narrow" w:cs="Tahoma"/>
                <w:sz w:val="20"/>
                <w:szCs w:val="20"/>
              </w:rPr>
              <w:t>öğrenci ürün dosyası kullanılabilir.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1B1185">
              <w:rPr>
                <w:rFonts w:ascii="Arial Narrow" w:hAnsi="Arial Narrow" w:cs="Tahoma"/>
                <w:sz w:val="20"/>
                <w:szCs w:val="20"/>
              </w:rPr>
              <w:t>Öğrencilerin bilimsel bilgiye ulaşma yolları hakkındaki çıkarımları akran değerlendirme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1B1185">
              <w:rPr>
                <w:rFonts w:ascii="Arial Narrow" w:hAnsi="Arial Narrow" w:cs="Tahoma"/>
                <w:sz w:val="20"/>
                <w:szCs w:val="20"/>
              </w:rPr>
              <w:t>formu ile değerlendirilebilir. Öğrencilerin bilim insanlarının özelliklerini gösteren bir poster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1B1185">
              <w:rPr>
                <w:rFonts w:ascii="Arial Narrow" w:hAnsi="Arial Narrow" w:cs="Tahoma"/>
                <w:sz w:val="20"/>
                <w:szCs w:val="20"/>
              </w:rPr>
              <w:t>hazırlamaları sağlanabilir. Bu görevin değerlendirilmesinde analitik dereceli puanlama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1B1185">
              <w:rPr>
                <w:rFonts w:ascii="Arial Narrow" w:hAnsi="Arial Narrow" w:cs="Tahoma"/>
                <w:sz w:val="20"/>
                <w:szCs w:val="20"/>
              </w:rPr>
              <w:t>anahtarı kullanılabilir. Tüm bu çalışmalar öğrencinin ürün dosyasına eklenebilir.</w:t>
            </w:r>
          </w:p>
        </w:tc>
      </w:tr>
      <w:tr w14:paraId="57CF1F76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5C4C860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7EBDF0E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B1185">
              <w:rPr>
                <w:rFonts w:ascii="Arial Narrow" w:hAnsi="Arial Narrow" w:cs="Tahoma"/>
                <w:sz w:val="20"/>
                <w:szCs w:val="20"/>
              </w:rPr>
              <w:t>bilim insanı, bilimsel bilgi, tahmin etme, gözlem yapma, model oluşturma, deney yapma,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1B1185">
              <w:rPr>
                <w:rFonts w:ascii="Arial Narrow" w:hAnsi="Arial Narrow" w:cs="Tahoma"/>
                <w:sz w:val="20"/>
                <w:szCs w:val="20"/>
              </w:rPr>
              <w:t>veri toplama, veri kaydetme, çıkarım yapma, karşılaştırma yapma, iletişim kurma</w:t>
            </w:r>
          </w:p>
        </w:tc>
      </w:tr>
      <w:tr w14:paraId="7C251713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E1412A" w:rsidRPr="00BF4032" w:rsidP="00E1412A" w14:paraId="3FF6DA64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010E34AA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396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35F3318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4DC105F4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1B1185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Geçmiş öğrenme yaşantılarından veya günlük hayattan bir bilim insanı tanıyorlarsa onunla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B1185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ilgili neler bildikleri öğrencilere sorulabilir</w:t>
            </w:r>
          </w:p>
        </w:tc>
      </w:tr>
      <w:tr w14:paraId="0A6DC765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19071B2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40A86B66" w14:textId="2B9BE860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675249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13-25</w:t>
            </w:r>
            <w:r w:rsidRPr="00BF403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E1412A" w:rsidP="00E1412A" w14:paraId="182D060E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F4032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Öğretmen ders öncesinde öğrencilerin merak edebilecekleri konuların listesini hazırlayabilir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veya TÜBİTAK Bilim Çocuk Yayınları arşivinden konu listesi oluşturabilir. </w:t>
            </w:r>
          </w:p>
          <w:p w:rsidR="00E1412A" w:rsidRPr="001B1185" w:rsidP="00E1412A" w14:paraId="124E08BA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alan gezisine götürülebilir, okul/sınıf kütüphanesine veya dijital kaynaklardan konu belirlemeye</w:t>
            </w:r>
          </w:p>
          <w:p w:rsidR="00E1412A" w:rsidP="00E1412A" w14:paraId="56B17F8A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yönlendirilebilir. Öğrencilerden araştırma yapmak için merak ettikleri konuyu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belirleyerek tanıml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amaları istenir.</w:t>
            </w:r>
          </w:p>
          <w:p w:rsidR="00E1412A" w:rsidP="00E1412A" w14:paraId="7276C545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Öğrencilerin belirledikleri konuyla ilgili sorular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sormaları sağlanır. Sorularını cevaplamaya yönelik bil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gi toplamaları istenir. </w:t>
            </w: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Bilgi toplama sürecinde öğrenciler tahmin etme, gözlem yapma, model oluşturma, deney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yapma, veri toplama, veri kaydetme, çıkarım yapma, karşılaştırma yapma, iletişim kurma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vb. bilimsel bilgiye ulaşma yollarından uygun olanlarını kullanmaları ya da araştırmada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kullanıldığını tespit etmeleri için yönlendirilir. </w:t>
            </w:r>
          </w:p>
          <w:p w:rsidR="00E1412A" w:rsidRPr="001B1185" w:rsidP="00E1412A" w14:paraId="517AD6BC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araştırma sürecinde yaşadıklarını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sınıfla paylaşmaları ve eleştirel bir bakış açısı ile tartışarak bilimsel bilgiye ulaşma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yollarının uygunluğunu değerlendirmeleri istenir (SDB2.2, D3.3). Tartışmayı yönetmek için</w:t>
            </w:r>
          </w:p>
          <w:p w:rsidR="00E1412A" w:rsidP="00E1412A" w14:paraId="708CCF13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çember tekniği kullanılabilir. Böylece öğrencilerin sosyal etkileşim yoluyla elde ettikleri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bilgileri sorgulayarak bilimsel bilgiye ulaşma yolları hakkında çıkarım yapmaları sağlanır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. </w:t>
            </w:r>
          </w:p>
          <w:p w:rsidR="00E1412A" w:rsidRPr="00BF4032" w:rsidP="00E1412A" w14:paraId="64F0F181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Süreç akran değerlendirme formu ile değerlendirilebilir. Bilimsel bilgiye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ulaşmada her zaman aynı adımların aynı sırayla izlenmediği dikkate alınır. Bilimsel araştırmalarda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çeşitli yöntemlerin kullanılabileceği vurgulanır.</w:t>
            </w:r>
          </w:p>
        </w:tc>
      </w:tr>
      <w:tr w14:paraId="4BC55825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E1412A" w:rsidRPr="00BF4032" w:rsidP="00E1412A" w14:paraId="308725E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4E3894CA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6CD365B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E1412A" w:rsidRPr="001B1185" w:rsidP="00E1412A" w14:paraId="04F33638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Bilimsel bilgiye ulaşma yolları veya bilim insanlarının özellikleri ile ilgili oyun oluşturmaları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istenebilir.</w:t>
            </w:r>
          </w:p>
          <w:p w:rsidR="00E1412A" w:rsidRPr="00BF4032" w:rsidP="00E1412A" w14:paraId="0173B021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Bir bilim insanının yaşamını konu edinen drama çalışması yaptırılabilir.</w:t>
            </w:r>
          </w:p>
        </w:tc>
      </w:tr>
      <w:tr w14:paraId="3B2B1963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6BB0E91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7CEA14C1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1B11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Bilimsel bilgiye ulaşma yolları ile ilgili bir çizgi film izletilebilir.</w:t>
            </w:r>
          </w:p>
        </w:tc>
      </w:tr>
    </w:tbl>
    <w:p w:rsidR="00DF23FD" w:rsidRPr="00AA576B" w:rsidP="005A392C" w14:paraId="08930430" w14:textId="77777777">
      <w:pPr>
        <w:pStyle w:val="NoSpacing"/>
        <w:jc w:val="center"/>
        <w:rPr>
          <w:b/>
        </w:rPr>
      </w:pPr>
    </w:p>
    <w:p w:rsidR="005A392C" w:rsidP="005A392C" w14:paraId="7F907FD5" w14:textId="77777777">
      <w:pPr>
        <w:pStyle w:val="NoSpacing"/>
        <w:jc w:val="center"/>
      </w:pPr>
    </w:p>
    <w:p w:rsidR="005A392C" w:rsidP="005A392C" w14:paraId="30343167" w14:textId="7BFB852F">
      <w:pPr>
        <w:pStyle w:val="NoSpacing"/>
        <w:rPr>
          <w:sz w:val="20"/>
          <w:szCs w:val="20"/>
        </w:rPr>
      </w:pPr>
    </w:p>
    <w:p w:rsidR="005A392C" w:rsidP="005A392C" w14:paraId="5D58180E" w14:textId="7F79CCBE">
      <w:pPr>
        <w:pStyle w:val="NoSpacing"/>
        <w:rPr>
          <w:sz w:val="20"/>
          <w:szCs w:val="20"/>
        </w:rPr>
      </w:pPr>
    </w:p>
    <w:p w:rsidR="00E1412A" w:rsidP="005A392C" w14:paraId="7EB096CC" w14:textId="57960106">
      <w:pPr>
        <w:pStyle w:val="NoSpacing"/>
        <w:rPr>
          <w:sz w:val="20"/>
          <w:szCs w:val="20"/>
        </w:rPr>
      </w:pPr>
    </w:p>
    <w:p w:rsidR="00E1412A" w:rsidP="005A392C" w14:paraId="30B23931" w14:textId="4048E9DD">
      <w:pPr>
        <w:pStyle w:val="NoSpacing"/>
        <w:rPr>
          <w:sz w:val="20"/>
          <w:szCs w:val="20"/>
        </w:rPr>
      </w:pPr>
    </w:p>
    <w:p w:rsidR="00E1412A" w:rsidP="005A392C" w14:paraId="48408DB0" w14:textId="6F8880EF">
      <w:pPr>
        <w:pStyle w:val="NoSpacing"/>
        <w:rPr>
          <w:sz w:val="20"/>
          <w:szCs w:val="20"/>
        </w:rPr>
      </w:pPr>
    </w:p>
    <w:p w:rsidR="00E1412A" w:rsidP="005A392C" w14:paraId="62C75585" w14:textId="77777777">
      <w:pPr>
        <w:pStyle w:val="NoSpacing"/>
        <w:rPr>
          <w:sz w:val="20"/>
          <w:szCs w:val="20"/>
        </w:rPr>
      </w:pPr>
    </w:p>
    <w:p w:rsidR="005A392C" w:rsidP="005A392C" w14:paraId="24B34DDD" w14:textId="77777777">
      <w:pPr>
        <w:pStyle w:val="NoSpacing"/>
        <w:rPr>
          <w:sz w:val="20"/>
          <w:szCs w:val="20"/>
        </w:rPr>
      </w:pPr>
    </w:p>
    <w:sectPr w:rsidSect="00926B9C">
      <w:pgSz w:w="11906" w:h="16838"/>
      <w:pgMar w:top="284" w:right="284" w:bottom="284" w:left="284" w:header="284" w:footer="340" w:gutter="0"/>
      <w:pgNumType w:start="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Barlow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7AEC"/>
    <w:rsid w:val="00010511"/>
    <w:rsid w:val="00016458"/>
    <w:rsid w:val="0001788F"/>
    <w:rsid w:val="00017CE9"/>
    <w:rsid w:val="0002336E"/>
    <w:rsid w:val="0003221C"/>
    <w:rsid w:val="00032C99"/>
    <w:rsid w:val="00036E71"/>
    <w:rsid w:val="000427B7"/>
    <w:rsid w:val="00050315"/>
    <w:rsid w:val="0005148A"/>
    <w:rsid w:val="000538BC"/>
    <w:rsid w:val="00061180"/>
    <w:rsid w:val="0006335B"/>
    <w:rsid w:val="000650DD"/>
    <w:rsid w:val="00065ADE"/>
    <w:rsid w:val="00070BA1"/>
    <w:rsid w:val="000747B3"/>
    <w:rsid w:val="00081987"/>
    <w:rsid w:val="00095902"/>
    <w:rsid w:val="000A1897"/>
    <w:rsid w:val="000A1CD5"/>
    <w:rsid w:val="000A21BD"/>
    <w:rsid w:val="000B3985"/>
    <w:rsid w:val="000B7C5E"/>
    <w:rsid w:val="000C5C7B"/>
    <w:rsid w:val="000D0174"/>
    <w:rsid w:val="000D5DD6"/>
    <w:rsid w:val="000E65D9"/>
    <w:rsid w:val="000E70B4"/>
    <w:rsid w:val="00101815"/>
    <w:rsid w:val="00104365"/>
    <w:rsid w:val="00110B83"/>
    <w:rsid w:val="001133E1"/>
    <w:rsid w:val="001157D1"/>
    <w:rsid w:val="0012447C"/>
    <w:rsid w:val="00125FDD"/>
    <w:rsid w:val="001267E1"/>
    <w:rsid w:val="001350E7"/>
    <w:rsid w:val="001405EB"/>
    <w:rsid w:val="0014231E"/>
    <w:rsid w:val="001468F0"/>
    <w:rsid w:val="00147620"/>
    <w:rsid w:val="001528C1"/>
    <w:rsid w:val="00153161"/>
    <w:rsid w:val="001610C9"/>
    <w:rsid w:val="00167294"/>
    <w:rsid w:val="00171E31"/>
    <w:rsid w:val="00176FC7"/>
    <w:rsid w:val="0018003D"/>
    <w:rsid w:val="001828DC"/>
    <w:rsid w:val="00187D47"/>
    <w:rsid w:val="0019236F"/>
    <w:rsid w:val="00196910"/>
    <w:rsid w:val="001A45E1"/>
    <w:rsid w:val="001A4DB2"/>
    <w:rsid w:val="001B1185"/>
    <w:rsid w:val="001B441D"/>
    <w:rsid w:val="001B7F5C"/>
    <w:rsid w:val="001C21D8"/>
    <w:rsid w:val="001C314F"/>
    <w:rsid w:val="001D2205"/>
    <w:rsid w:val="001D3B8B"/>
    <w:rsid w:val="001D4B9D"/>
    <w:rsid w:val="001D6033"/>
    <w:rsid w:val="001D7E96"/>
    <w:rsid w:val="001E566A"/>
    <w:rsid w:val="001F1EF7"/>
    <w:rsid w:val="001F2B46"/>
    <w:rsid w:val="001F5F99"/>
    <w:rsid w:val="0020039C"/>
    <w:rsid w:val="002052FF"/>
    <w:rsid w:val="00232232"/>
    <w:rsid w:val="00235850"/>
    <w:rsid w:val="002458E5"/>
    <w:rsid w:val="00274F1F"/>
    <w:rsid w:val="002752EA"/>
    <w:rsid w:val="00277171"/>
    <w:rsid w:val="00282A82"/>
    <w:rsid w:val="0028691F"/>
    <w:rsid w:val="00287352"/>
    <w:rsid w:val="00287663"/>
    <w:rsid w:val="00295048"/>
    <w:rsid w:val="002974DE"/>
    <w:rsid w:val="002A5355"/>
    <w:rsid w:val="002A5E68"/>
    <w:rsid w:val="002A61FB"/>
    <w:rsid w:val="002A66E4"/>
    <w:rsid w:val="002A71C7"/>
    <w:rsid w:val="002B1DE7"/>
    <w:rsid w:val="002D1E4A"/>
    <w:rsid w:val="002E065A"/>
    <w:rsid w:val="002E263C"/>
    <w:rsid w:val="002E7327"/>
    <w:rsid w:val="002F48D2"/>
    <w:rsid w:val="002F600B"/>
    <w:rsid w:val="002F6B49"/>
    <w:rsid w:val="002F70F8"/>
    <w:rsid w:val="00302E7F"/>
    <w:rsid w:val="00312577"/>
    <w:rsid w:val="00324C8D"/>
    <w:rsid w:val="00325572"/>
    <w:rsid w:val="00327BE0"/>
    <w:rsid w:val="003307F7"/>
    <w:rsid w:val="00331D88"/>
    <w:rsid w:val="00332E12"/>
    <w:rsid w:val="00350518"/>
    <w:rsid w:val="00355091"/>
    <w:rsid w:val="003645CE"/>
    <w:rsid w:val="003668E7"/>
    <w:rsid w:val="00373235"/>
    <w:rsid w:val="00373629"/>
    <w:rsid w:val="00374EDA"/>
    <w:rsid w:val="003766CF"/>
    <w:rsid w:val="003769C2"/>
    <w:rsid w:val="003821A1"/>
    <w:rsid w:val="00383619"/>
    <w:rsid w:val="00384818"/>
    <w:rsid w:val="003901C6"/>
    <w:rsid w:val="0039040A"/>
    <w:rsid w:val="00391D3B"/>
    <w:rsid w:val="0039282A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401E63"/>
    <w:rsid w:val="004076AD"/>
    <w:rsid w:val="00412E03"/>
    <w:rsid w:val="0041341C"/>
    <w:rsid w:val="004140A8"/>
    <w:rsid w:val="0041739C"/>
    <w:rsid w:val="00421D4E"/>
    <w:rsid w:val="00434967"/>
    <w:rsid w:val="00442D9A"/>
    <w:rsid w:val="00456A81"/>
    <w:rsid w:val="00461EEB"/>
    <w:rsid w:val="0048362D"/>
    <w:rsid w:val="004874D6"/>
    <w:rsid w:val="0049039E"/>
    <w:rsid w:val="00491522"/>
    <w:rsid w:val="00494A04"/>
    <w:rsid w:val="004A1B85"/>
    <w:rsid w:val="004A293E"/>
    <w:rsid w:val="004A46DD"/>
    <w:rsid w:val="004A486E"/>
    <w:rsid w:val="004B4B61"/>
    <w:rsid w:val="004B7003"/>
    <w:rsid w:val="004C2290"/>
    <w:rsid w:val="004C6959"/>
    <w:rsid w:val="004D5251"/>
    <w:rsid w:val="004E11DF"/>
    <w:rsid w:val="004E2CBE"/>
    <w:rsid w:val="004F397B"/>
    <w:rsid w:val="004F5C99"/>
    <w:rsid w:val="005005FD"/>
    <w:rsid w:val="00500FC2"/>
    <w:rsid w:val="00501135"/>
    <w:rsid w:val="005015E3"/>
    <w:rsid w:val="00502ED3"/>
    <w:rsid w:val="005067D6"/>
    <w:rsid w:val="00516CDA"/>
    <w:rsid w:val="00516E67"/>
    <w:rsid w:val="00524BF0"/>
    <w:rsid w:val="00527237"/>
    <w:rsid w:val="0053044C"/>
    <w:rsid w:val="00542E9F"/>
    <w:rsid w:val="005469FD"/>
    <w:rsid w:val="00563D0E"/>
    <w:rsid w:val="00563DB4"/>
    <w:rsid w:val="00565FCE"/>
    <w:rsid w:val="00566F5F"/>
    <w:rsid w:val="005718FD"/>
    <w:rsid w:val="0057487D"/>
    <w:rsid w:val="005810C8"/>
    <w:rsid w:val="00583FFC"/>
    <w:rsid w:val="00595E2C"/>
    <w:rsid w:val="005A03FB"/>
    <w:rsid w:val="005A31BF"/>
    <w:rsid w:val="005A3261"/>
    <w:rsid w:val="005A380C"/>
    <w:rsid w:val="005A392C"/>
    <w:rsid w:val="005A4244"/>
    <w:rsid w:val="005B1C15"/>
    <w:rsid w:val="005C4B10"/>
    <w:rsid w:val="005E078E"/>
    <w:rsid w:val="005F1335"/>
    <w:rsid w:val="005F4460"/>
    <w:rsid w:val="005F748C"/>
    <w:rsid w:val="006004DA"/>
    <w:rsid w:val="00622D9E"/>
    <w:rsid w:val="006260F6"/>
    <w:rsid w:val="006405B7"/>
    <w:rsid w:val="00640C4B"/>
    <w:rsid w:val="00640D70"/>
    <w:rsid w:val="00650BAC"/>
    <w:rsid w:val="00653850"/>
    <w:rsid w:val="0066146B"/>
    <w:rsid w:val="00664C0D"/>
    <w:rsid w:val="00675249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C7AE9"/>
    <w:rsid w:val="006E36FC"/>
    <w:rsid w:val="006F0555"/>
    <w:rsid w:val="006F07C5"/>
    <w:rsid w:val="006F17FD"/>
    <w:rsid w:val="00701082"/>
    <w:rsid w:val="00702EA9"/>
    <w:rsid w:val="007077C4"/>
    <w:rsid w:val="00707E87"/>
    <w:rsid w:val="007119C8"/>
    <w:rsid w:val="00724752"/>
    <w:rsid w:val="00724A8A"/>
    <w:rsid w:val="00726466"/>
    <w:rsid w:val="00734830"/>
    <w:rsid w:val="0074076A"/>
    <w:rsid w:val="0074646D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B0309"/>
    <w:rsid w:val="007C5A3B"/>
    <w:rsid w:val="007C5EB8"/>
    <w:rsid w:val="007C70D6"/>
    <w:rsid w:val="007D28DB"/>
    <w:rsid w:val="007D6FCE"/>
    <w:rsid w:val="007E1847"/>
    <w:rsid w:val="007E6DC2"/>
    <w:rsid w:val="007F30E0"/>
    <w:rsid w:val="008071DE"/>
    <w:rsid w:val="00810FF6"/>
    <w:rsid w:val="00811FC9"/>
    <w:rsid w:val="0081711C"/>
    <w:rsid w:val="00822EDF"/>
    <w:rsid w:val="00827091"/>
    <w:rsid w:val="008301EA"/>
    <w:rsid w:val="008367A6"/>
    <w:rsid w:val="00853D9B"/>
    <w:rsid w:val="008556CB"/>
    <w:rsid w:val="00861FDB"/>
    <w:rsid w:val="0086689D"/>
    <w:rsid w:val="0087226C"/>
    <w:rsid w:val="008744B9"/>
    <w:rsid w:val="00874C7C"/>
    <w:rsid w:val="00875235"/>
    <w:rsid w:val="0087746D"/>
    <w:rsid w:val="00885709"/>
    <w:rsid w:val="00885C17"/>
    <w:rsid w:val="008964CD"/>
    <w:rsid w:val="008B075D"/>
    <w:rsid w:val="008B1567"/>
    <w:rsid w:val="008C05CD"/>
    <w:rsid w:val="008C16DA"/>
    <w:rsid w:val="008D119A"/>
    <w:rsid w:val="008D17FE"/>
    <w:rsid w:val="008E13A9"/>
    <w:rsid w:val="008F2532"/>
    <w:rsid w:val="00900FD1"/>
    <w:rsid w:val="0091401C"/>
    <w:rsid w:val="00915401"/>
    <w:rsid w:val="00922075"/>
    <w:rsid w:val="00926B9C"/>
    <w:rsid w:val="00927E96"/>
    <w:rsid w:val="009342BE"/>
    <w:rsid w:val="00940D42"/>
    <w:rsid w:val="0094213C"/>
    <w:rsid w:val="00952C89"/>
    <w:rsid w:val="0096033B"/>
    <w:rsid w:val="00962A1E"/>
    <w:rsid w:val="0096721B"/>
    <w:rsid w:val="00967399"/>
    <w:rsid w:val="00967BCC"/>
    <w:rsid w:val="00974C90"/>
    <w:rsid w:val="00984427"/>
    <w:rsid w:val="0098519B"/>
    <w:rsid w:val="0099454C"/>
    <w:rsid w:val="00995232"/>
    <w:rsid w:val="009A3DFC"/>
    <w:rsid w:val="009A746C"/>
    <w:rsid w:val="009B2744"/>
    <w:rsid w:val="009B427D"/>
    <w:rsid w:val="009B500F"/>
    <w:rsid w:val="009B6DF2"/>
    <w:rsid w:val="009C36E4"/>
    <w:rsid w:val="009C72C3"/>
    <w:rsid w:val="009D265F"/>
    <w:rsid w:val="009D3BC1"/>
    <w:rsid w:val="009D58A8"/>
    <w:rsid w:val="009E0B46"/>
    <w:rsid w:val="009E0F52"/>
    <w:rsid w:val="009F3AD1"/>
    <w:rsid w:val="009F64D4"/>
    <w:rsid w:val="00A00392"/>
    <w:rsid w:val="00A062BB"/>
    <w:rsid w:val="00A11073"/>
    <w:rsid w:val="00A1468F"/>
    <w:rsid w:val="00A200E2"/>
    <w:rsid w:val="00A2109A"/>
    <w:rsid w:val="00A21BED"/>
    <w:rsid w:val="00A23897"/>
    <w:rsid w:val="00A23E83"/>
    <w:rsid w:val="00A246A8"/>
    <w:rsid w:val="00A2725A"/>
    <w:rsid w:val="00A27F5E"/>
    <w:rsid w:val="00A30B05"/>
    <w:rsid w:val="00A37463"/>
    <w:rsid w:val="00A56F32"/>
    <w:rsid w:val="00A605E1"/>
    <w:rsid w:val="00A62346"/>
    <w:rsid w:val="00A62B84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2A9C"/>
    <w:rsid w:val="00AB3168"/>
    <w:rsid w:val="00AB4851"/>
    <w:rsid w:val="00AB570A"/>
    <w:rsid w:val="00AB6E59"/>
    <w:rsid w:val="00AC336E"/>
    <w:rsid w:val="00AE2788"/>
    <w:rsid w:val="00AE65B5"/>
    <w:rsid w:val="00AF2F64"/>
    <w:rsid w:val="00AF5C05"/>
    <w:rsid w:val="00B10813"/>
    <w:rsid w:val="00B11B55"/>
    <w:rsid w:val="00B147C7"/>
    <w:rsid w:val="00B15285"/>
    <w:rsid w:val="00B20ABA"/>
    <w:rsid w:val="00B252E5"/>
    <w:rsid w:val="00B261AF"/>
    <w:rsid w:val="00B2717D"/>
    <w:rsid w:val="00B27D1C"/>
    <w:rsid w:val="00B35B6C"/>
    <w:rsid w:val="00B36B3C"/>
    <w:rsid w:val="00B50E82"/>
    <w:rsid w:val="00B54B1C"/>
    <w:rsid w:val="00B6227E"/>
    <w:rsid w:val="00B635C5"/>
    <w:rsid w:val="00B75BF7"/>
    <w:rsid w:val="00B862B0"/>
    <w:rsid w:val="00B870BA"/>
    <w:rsid w:val="00B90D04"/>
    <w:rsid w:val="00B9130C"/>
    <w:rsid w:val="00B95BE2"/>
    <w:rsid w:val="00B972B0"/>
    <w:rsid w:val="00B97730"/>
    <w:rsid w:val="00BA3D7B"/>
    <w:rsid w:val="00BA45DA"/>
    <w:rsid w:val="00BB2948"/>
    <w:rsid w:val="00BB3914"/>
    <w:rsid w:val="00BB53D4"/>
    <w:rsid w:val="00BB6703"/>
    <w:rsid w:val="00BC2138"/>
    <w:rsid w:val="00BC55AF"/>
    <w:rsid w:val="00BC6817"/>
    <w:rsid w:val="00BC6F4A"/>
    <w:rsid w:val="00BD20EF"/>
    <w:rsid w:val="00BE2067"/>
    <w:rsid w:val="00BE3AF7"/>
    <w:rsid w:val="00BE54C4"/>
    <w:rsid w:val="00BF260E"/>
    <w:rsid w:val="00BF4032"/>
    <w:rsid w:val="00BF4AE4"/>
    <w:rsid w:val="00C00819"/>
    <w:rsid w:val="00C1150A"/>
    <w:rsid w:val="00C14B45"/>
    <w:rsid w:val="00C363D0"/>
    <w:rsid w:val="00C41FF1"/>
    <w:rsid w:val="00C54AF7"/>
    <w:rsid w:val="00C562D4"/>
    <w:rsid w:val="00C57497"/>
    <w:rsid w:val="00C576EF"/>
    <w:rsid w:val="00C57ECD"/>
    <w:rsid w:val="00C60A1D"/>
    <w:rsid w:val="00C6323B"/>
    <w:rsid w:val="00C7189B"/>
    <w:rsid w:val="00C729A3"/>
    <w:rsid w:val="00C749E8"/>
    <w:rsid w:val="00C75AAA"/>
    <w:rsid w:val="00C75C3B"/>
    <w:rsid w:val="00C76881"/>
    <w:rsid w:val="00C803CF"/>
    <w:rsid w:val="00C81E7E"/>
    <w:rsid w:val="00C845B8"/>
    <w:rsid w:val="00C86C78"/>
    <w:rsid w:val="00C91AB2"/>
    <w:rsid w:val="00C92D8F"/>
    <w:rsid w:val="00C932B3"/>
    <w:rsid w:val="00CA1F23"/>
    <w:rsid w:val="00CB201C"/>
    <w:rsid w:val="00CC0B31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1E83"/>
    <w:rsid w:val="00D32ABD"/>
    <w:rsid w:val="00D36635"/>
    <w:rsid w:val="00D37A01"/>
    <w:rsid w:val="00D40E06"/>
    <w:rsid w:val="00D41B9D"/>
    <w:rsid w:val="00D44CDE"/>
    <w:rsid w:val="00D504B7"/>
    <w:rsid w:val="00D53A11"/>
    <w:rsid w:val="00D54DCA"/>
    <w:rsid w:val="00D57A08"/>
    <w:rsid w:val="00D60893"/>
    <w:rsid w:val="00D60BD0"/>
    <w:rsid w:val="00D60DC9"/>
    <w:rsid w:val="00D65AE9"/>
    <w:rsid w:val="00D718F3"/>
    <w:rsid w:val="00D71F08"/>
    <w:rsid w:val="00D756DC"/>
    <w:rsid w:val="00D75D8A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3FB7"/>
    <w:rsid w:val="00DB6EBC"/>
    <w:rsid w:val="00DB7236"/>
    <w:rsid w:val="00DB78AC"/>
    <w:rsid w:val="00DB7C23"/>
    <w:rsid w:val="00DC08A5"/>
    <w:rsid w:val="00DD6080"/>
    <w:rsid w:val="00DD6097"/>
    <w:rsid w:val="00DE5916"/>
    <w:rsid w:val="00DF23FD"/>
    <w:rsid w:val="00DF2928"/>
    <w:rsid w:val="00DF445B"/>
    <w:rsid w:val="00DF55FA"/>
    <w:rsid w:val="00DF5BFE"/>
    <w:rsid w:val="00DF7C85"/>
    <w:rsid w:val="00E00EEB"/>
    <w:rsid w:val="00E02D2E"/>
    <w:rsid w:val="00E044FA"/>
    <w:rsid w:val="00E0729D"/>
    <w:rsid w:val="00E1412A"/>
    <w:rsid w:val="00E17B70"/>
    <w:rsid w:val="00E21F1C"/>
    <w:rsid w:val="00E2684A"/>
    <w:rsid w:val="00E2781F"/>
    <w:rsid w:val="00E27D75"/>
    <w:rsid w:val="00E30C25"/>
    <w:rsid w:val="00E325CF"/>
    <w:rsid w:val="00E34593"/>
    <w:rsid w:val="00E4223A"/>
    <w:rsid w:val="00E46A5C"/>
    <w:rsid w:val="00E55574"/>
    <w:rsid w:val="00E56BBA"/>
    <w:rsid w:val="00E60CBB"/>
    <w:rsid w:val="00E677CF"/>
    <w:rsid w:val="00E67CE5"/>
    <w:rsid w:val="00E727E8"/>
    <w:rsid w:val="00E76F7B"/>
    <w:rsid w:val="00E81095"/>
    <w:rsid w:val="00E84A46"/>
    <w:rsid w:val="00E91088"/>
    <w:rsid w:val="00EA0E22"/>
    <w:rsid w:val="00EA28D4"/>
    <w:rsid w:val="00EA2B1F"/>
    <w:rsid w:val="00EA53C5"/>
    <w:rsid w:val="00EB0C98"/>
    <w:rsid w:val="00EB34F6"/>
    <w:rsid w:val="00EB533D"/>
    <w:rsid w:val="00EC2FBB"/>
    <w:rsid w:val="00EC60E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4E80"/>
    <w:rsid w:val="00F26022"/>
    <w:rsid w:val="00F2710D"/>
    <w:rsid w:val="00F31460"/>
    <w:rsid w:val="00F328D2"/>
    <w:rsid w:val="00F32FAD"/>
    <w:rsid w:val="00F365EB"/>
    <w:rsid w:val="00F42376"/>
    <w:rsid w:val="00F46570"/>
    <w:rsid w:val="00F478A3"/>
    <w:rsid w:val="00F50BF6"/>
    <w:rsid w:val="00F513E7"/>
    <w:rsid w:val="00F543B4"/>
    <w:rsid w:val="00F55B6B"/>
    <w:rsid w:val="00F60CE0"/>
    <w:rsid w:val="00F64519"/>
    <w:rsid w:val="00F651DF"/>
    <w:rsid w:val="00F75C0A"/>
    <w:rsid w:val="00F82905"/>
    <w:rsid w:val="00F92914"/>
    <w:rsid w:val="00F9647B"/>
    <w:rsid w:val="00FA2731"/>
    <w:rsid w:val="00FB2559"/>
    <w:rsid w:val="00FC01FC"/>
    <w:rsid w:val="00FC64FF"/>
    <w:rsid w:val="00FE202A"/>
    <w:rsid w:val="00FE2E49"/>
    <w:rsid w:val="00FE57F2"/>
    <w:rsid w:val="00FE58B5"/>
    <w:rsid w:val="00FE6EAD"/>
    <w:rsid w:val="00FF0F14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33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  <w:style w:type="paragraph" w:customStyle="1" w:styleId="Pa20">
    <w:name w:val="Pa20"/>
    <w:basedOn w:val="Default"/>
    <w:next w:val="Default"/>
    <w:uiPriority w:val="99"/>
    <w:rsid w:val="00BF4032"/>
    <w:pPr>
      <w:spacing w:line="201" w:lineRule="atLeast"/>
    </w:pPr>
    <w:rPr>
      <w:rFonts w:ascii="Barlow" w:hAnsi="Barlow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45CBE-5933-40CA-87F0-179DD278E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2498</TotalTime>
  <Pages>1</Pages>
  <Words>19408</Words>
  <Characters>110631</Characters>
  <Application>Microsoft Office Word</Application>
  <DocSecurity>0</DocSecurity>
  <Lines>921</Lines>
  <Paragraphs>259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129780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35</cp:revision>
  <cp:lastPrinted>2025-07-10T22:09:00Z</cp:lastPrinted>
  <dcterms:created xsi:type="dcterms:W3CDTF">2024-11-26T19:09:00Z</dcterms:created>
  <dcterms:modified xsi:type="dcterms:W3CDTF">2026-08-30T13:14:00Z</dcterms:modified>
  <cp:category>Mustafa KABUL</cp:category>
</cp:coreProperties>
</file>